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8218" w14:textId="77777777" w:rsidR="00D52FAD" w:rsidRDefault="00B72093" w:rsidP="00D52FAD">
      <w:pPr>
        <w:spacing w:before="1440" w:after="240"/>
        <w:jc w:val="center"/>
      </w:pPr>
      <w:bookmarkStart w:id="0" w:name="_GoBack"/>
      <w:bookmarkEnd w:id="0"/>
      <w:r w:rsidRPr="00B72093">
        <w:t>DESIGNATED REVIEWER MATERIALS</w:t>
      </w:r>
    </w:p>
    <w:p w14:paraId="07FFB6FA" w14:textId="5BCE4B66" w:rsidR="00B0602E" w:rsidRDefault="00A41C85" w:rsidP="00B0602E">
      <w:r>
        <w:rPr>
          <w:noProof/>
        </w:rPr>
        <w:t>July 1, 2019</w:t>
      </w:r>
    </w:p>
    <w:p w14:paraId="781B49A4" w14:textId="77777777" w:rsidR="000A493A" w:rsidRDefault="000A493A">
      <w:pPr>
        <w:sectPr w:rsidR="000A49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9E51AF4" w14:textId="77777777" w:rsidR="00496191" w:rsidRDefault="00496191"/>
    <w:p w14:paraId="7547DE93" w14:textId="77777777" w:rsidR="00B0602E" w:rsidRPr="00931357" w:rsidRDefault="00931357" w:rsidP="00B0602E">
      <w:pPr>
        <w:rPr>
          <w:i/>
        </w:rPr>
      </w:pPr>
      <w:r w:rsidRPr="00931357">
        <w:rPr>
          <w:i/>
        </w:rPr>
        <w:t xml:space="preserve">&lt;Name of </w:t>
      </w:r>
      <w:r w:rsidR="00CE6C62">
        <w:rPr>
          <w:i/>
        </w:rPr>
        <w:t>IRB Member</w:t>
      </w:r>
      <w:r w:rsidRPr="00931357">
        <w:rPr>
          <w:i/>
        </w:rPr>
        <w:t>&gt;</w:t>
      </w:r>
    </w:p>
    <w:p w14:paraId="6132A8BC" w14:textId="77777777" w:rsidR="00931357" w:rsidRPr="00931357" w:rsidRDefault="00931357" w:rsidP="00B0602E">
      <w:pPr>
        <w:rPr>
          <w:i/>
        </w:rPr>
      </w:pPr>
      <w:r w:rsidRPr="00931357">
        <w:rPr>
          <w:i/>
        </w:rPr>
        <w:t xml:space="preserve">&lt;Address of </w:t>
      </w:r>
      <w:r w:rsidR="00CE6C62">
        <w:rPr>
          <w:i/>
        </w:rPr>
        <w:t>IRB Member</w:t>
      </w:r>
      <w:r w:rsidRPr="00931357">
        <w:rPr>
          <w:i/>
        </w:rPr>
        <w:t>&gt;</w:t>
      </w:r>
    </w:p>
    <w:p w14:paraId="6F800D89" w14:textId="77777777" w:rsidR="00931357" w:rsidRPr="00931357" w:rsidRDefault="00931357" w:rsidP="00931357">
      <w:pPr>
        <w:rPr>
          <w:i/>
        </w:rPr>
      </w:pPr>
      <w:r w:rsidRPr="00931357">
        <w:rPr>
          <w:i/>
        </w:rPr>
        <w:t xml:space="preserve">&lt;Phone Number of </w:t>
      </w:r>
      <w:r w:rsidR="00CE6C62">
        <w:rPr>
          <w:i/>
        </w:rPr>
        <w:t>IRB Member</w:t>
      </w:r>
      <w:r w:rsidRPr="00931357">
        <w:rPr>
          <w:i/>
        </w:rPr>
        <w:t>&gt;</w:t>
      </w:r>
    </w:p>
    <w:p w14:paraId="1E94276C" w14:textId="77777777" w:rsidR="00931357" w:rsidRPr="00931357" w:rsidRDefault="00931357" w:rsidP="00931357">
      <w:pPr>
        <w:rPr>
          <w:i/>
        </w:rPr>
      </w:pPr>
      <w:r w:rsidRPr="00931357">
        <w:rPr>
          <w:i/>
        </w:rPr>
        <w:t xml:space="preserve">&lt;Fax Number of </w:t>
      </w:r>
      <w:r w:rsidR="00CE6C62">
        <w:rPr>
          <w:i/>
        </w:rPr>
        <w:t>IRB Member</w:t>
      </w:r>
      <w:r w:rsidRPr="00931357">
        <w:rPr>
          <w:i/>
        </w:rPr>
        <w:t>&gt;</w:t>
      </w:r>
    </w:p>
    <w:p w14:paraId="34B92E61" w14:textId="77777777" w:rsidR="00D52FAD" w:rsidRDefault="00931357" w:rsidP="00D52FAD">
      <w:pPr>
        <w:spacing w:after="240"/>
        <w:rPr>
          <w:i/>
        </w:rPr>
      </w:pPr>
      <w:r w:rsidRPr="00931357">
        <w:rPr>
          <w:i/>
        </w:rPr>
        <w:t>&lt;</w:t>
      </w:r>
      <w:r w:rsidR="00640896">
        <w:rPr>
          <w:i/>
        </w:rPr>
        <w:t>Email Address</w:t>
      </w:r>
      <w:r w:rsidRPr="00931357">
        <w:rPr>
          <w:i/>
        </w:rPr>
        <w:t xml:space="preserve"> of </w:t>
      </w:r>
      <w:r w:rsidR="00CE6C62">
        <w:rPr>
          <w:i/>
        </w:rPr>
        <w:t>IRB Member</w:t>
      </w:r>
      <w:r w:rsidRPr="00931357">
        <w:rPr>
          <w:i/>
        </w:rPr>
        <w:t>&gt;</w:t>
      </w:r>
    </w:p>
    <w:p w14:paraId="3F351867" w14:textId="77777777" w:rsidR="00D52FAD" w:rsidRDefault="00DC5431" w:rsidP="00D52FAD">
      <w:pPr>
        <w:spacing w:after="240"/>
      </w:pPr>
      <w:r>
        <w:t xml:space="preserve">Dear </w:t>
      </w:r>
      <w:r w:rsidR="00931357" w:rsidRPr="00931357">
        <w:rPr>
          <w:i/>
        </w:rPr>
        <w:t xml:space="preserve">&lt;Hailing of </w:t>
      </w:r>
      <w:r w:rsidR="00CE6C62">
        <w:rPr>
          <w:i/>
        </w:rPr>
        <w:t>IRB Member</w:t>
      </w:r>
      <w:r w:rsidR="00931357" w:rsidRPr="00931357">
        <w:rPr>
          <w:i/>
        </w:rPr>
        <w:t>&gt;</w:t>
      </w:r>
      <w:r>
        <w:t>:</w:t>
      </w:r>
    </w:p>
    <w:p w14:paraId="72F60719" w14:textId="77777777" w:rsidR="00E618EA" w:rsidRDefault="00CE6C62" w:rsidP="00D52FAD">
      <w:pPr>
        <w:spacing w:after="240"/>
      </w:pPr>
      <w:r>
        <w:t xml:space="preserve">Enclosed </w:t>
      </w:r>
      <w:r w:rsidR="00A161ED">
        <w:t>are</w:t>
      </w:r>
      <w:r>
        <w:t xml:space="preserve"> the </w:t>
      </w:r>
      <w:r w:rsidR="00A161ED">
        <w:t>materials for the following review</w:t>
      </w:r>
      <w:r w:rsidR="0060759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596"/>
        <w:gridCol w:w="1771"/>
        <w:gridCol w:w="4042"/>
      </w:tblGrid>
      <w:tr w:rsidR="00E618EA" w14:paraId="200BF9D0" w14:textId="77777777" w:rsidTr="00ED0C70">
        <w:tc>
          <w:tcPr>
            <w:tcW w:w="1447" w:type="dxa"/>
          </w:tcPr>
          <w:p w14:paraId="637B488F" w14:textId="77777777" w:rsidR="00E618EA" w:rsidRDefault="00E618EA" w:rsidP="00ED0C70">
            <w:pPr>
              <w:keepNext/>
              <w:jc w:val="center"/>
            </w:pPr>
            <w:r>
              <w:t>IRB #</w:t>
            </w:r>
          </w:p>
        </w:tc>
        <w:tc>
          <w:tcPr>
            <w:tcW w:w="1596" w:type="dxa"/>
          </w:tcPr>
          <w:p w14:paraId="0B9B872B" w14:textId="77777777" w:rsidR="00E618EA" w:rsidRDefault="00E618EA" w:rsidP="00ED0C70">
            <w:pPr>
              <w:keepNext/>
              <w:jc w:val="center"/>
            </w:pPr>
            <w:r>
              <w:t>Review Type</w:t>
            </w:r>
          </w:p>
        </w:tc>
        <w:tc>
          <w:tcPr>
            <w:tcW w:w="1771" w:type="dxa"/>
          </w:tcPr>
          <w:p w14:paraId="689D41B4" w14:textId="77777777" w:rsidR="00E618EA" w:rsidRDefault="00E618EA" w:rsidP="00ED0C70">
            <w:pPr>
              <w:keepNext/>
              <w:jc w:val="center"/>
            </w:pPr>
            <w:r>
              <w:t>Investigator</w:t>
            </w:r>
          </w:p>
        </w:tc>
        <w:tc>
          <w:tcPr>
            <w:tcW w:w="4042" w:type="dxa"/>
          </w:tcPr>
          <w:p w14:paraId="73EE825C" w14:textId="77777777" w:rsidR="00E618EA" w:rsidRDefault="00E618EA" w:rsidP="00ED0C70">
            <w:pPr>
              <w:jc w:val="center"/>
            </w:pPr>
            <w:r>
              <w:t>Protocol Title</w:t>
            </w:r>
          </w:p>
        </w:tc>
      </w:tr>
      <w:tr w:rsidR="00E618EA" w14:paraId="65909362" w14:textId="77777777" w:rsidTr="00ED0C70">
        <w:tc>
          <w:tcPr>
            <w:tcW w:w="1447" w:type="dxa"/>
          </w:tcPr>
          <w:p w14:paraId="067B53BE" w14:textId="77777777" w:rsidR="00E618EA" w:rsidRDefault="00E618EA" w:rsidP="00ED0C70"/>
        </w:tc>
        <w:tc>
          <w:tcPr>
            <w:tcW w:w="1596" w:type="dxa"/>
          </w:tcPr>
          <w:p w14:paraId="444855D2" w14:textId="77777777" w:rsidR="00E618EA" w:rsidRDefault="00E618EA" w:rsidP="00ED0C70"/>
        </w:tc>
        <w:tc>
          <w:tcPr>
            <w:tcW w:w="1771" w:type="dxa"/>
          </w:tcPr>
          <w:p w14:paraId="2611432A" w14:textId="77777777" w:rsidR="00E618EA" w:rsidRDefault="00E618EA" w:rsidP="00ED0C70"/>
        </w:tc>
        <w:tc>
          <w:tcPr>
            <w:tcW w:w="4042" w:type="dxa"/>
          </w:tcPr>
          <w:p w14:paraId="7F4A6EFB" w14:textId="77777777" w:rsidR="00E618EA" w:rsidRDefault="00E618EA" w:rsidP="00ED0C70"/>
        </w:tc>
      </w:tr>
    </w:tbl>
    <w:p w14:paraId="76730EB5" w14:textId="77777777" w:rsidR="00D52FAD" w:rsidRDefault="00E618EA" w:rsidP="00954AF7">
      <w:pPr>
        <w:spacing w:before="240" w:after="240"/>
      </w:pPr>
      <w:r>
        <w:t xml:space="preserve">Please review all enclosed materials and checklists, and send all completed checklists to the IRB staff within </w:t>
      </w:r>
      <w:r w:rsidR="00A00735">
        <w:t>5</w:t>
      </w:r>
      <w:r w:rsidR="00A91BC8">
        <w:t xml:space="preserve"> </w:t>
      </w:r>
      <w:r w:rsidR="00031A96">
        <w:t xml:space="preserve">business </w:t>
      </w:r>
      <w:r w:rsidR="00A91BC8">
        <w:t>days</w:t>
      </w:r>
      <w:r>
        <w:t>.</w:t>
      </w:r>
    </w:p>
    <w:p w14:paraId="37083C7A" w14:textId="77777777" w:rsidR="00D52FAD" w:rsidRDefault="00440982" w:rsidP="00D52FAD">
      <w:pPr>
        <w:spacing w:after="240"/>
      </w:pPr>
      <w:r>
        <w:t>Please contact the IRB staff if:</w:t>
      </w:r>
    </w:p>
    <w:p w14:paraId="5204DE93" w14:textId="77777777" w:rsidR="006E503E" w:rsidRDefault="006E503E" w:rsidP="006E503E">
      <w:pPr>
        <w:numPr>
          <w:ilvl w:val="0"/>
          <w:numId w:val="3"/>
        </w:numPr>
      </w:pPr>
      <w:r>
        <w:t>You want to review any submitted materials or file information not in these review materials.</w:t>
      </w:r>
    </w:p>
    <w:p w14:paraId="1FDB8778" w14:textId="77777777" w:rsidR="00E618EA" w:rsidRDefault="00E618EA" w:rsidP="00E618EA">
      <w:pPr>
        <w:numPr>
          <w:ilvl w:val="0"/>
          <w:numId w:val="3"/>
        </w:numPr>
      </w:pPr>
      <w:r>
        <w:t>You cannot complete the assigned review(s) within the requested timeframe.</w:t>
      </w:r>
    </w:p>
    <w:p w14:paraId="43E8C6CF" w14:textId="77777777" w:rsidR="00D52FAD" w:rsidRDefault="00440982" w:rsidP="00D52FAD">
      <w:pPr>
        <w:numPr>
          <w:ilvl w:val="0"/>
          <w:numId w:val="3"/>
        </w:numPr>
        <w:spacing w:after="240"/>
      </w:pPr>
      <w:r>
        <w:t>Y</w:t>
      </w:r>
      <w:r w:rsidR="00CE6C62">
        <w:t xml:space="preserve">ou have a conflicting interest with </w:t>
      </w:r>
      <w:r w:rsidR="00A161ED">
        <w:t>this</w:t>
      </w:r>
      <w:r w:rsidR="00CE6C62">
        <w:t xml:space="preserve"> protocol.</w:t>
      </w:r>
      <w:r w:rsidR="003D52A0">
        <w:rPr>
          <w:rStyle w:val="EndnoteReference"/>
        </w:rPr>
        <w:endnoteReference w:id="1"/>
      </w:r>
    </w:p>
    <w:p w14:paraId="541FC039" w14:textId="77777777" w:rsidR="00D52FAD" w:rsidRDefault="00D53F11" w:rsidP="00D52FAD">
      <w:pPr>
        <w:spacing w:after="720"/>
      </w:pPr>
      <w:r>
        <w:t>Sincerely,</w:t>
      </w:r>
    </w:p>
    <w:p w14:paraId="611E406B" w14:textId="77777777" w:rsidR="00D53F11" w:rsidRDefault="00D53F11" w:rsidP="001D4979">
      <w:r>
        <w:t>IRB Manager</w:t>
      </w:r>
    </w:p>
    <w:sectPr w:rsidR="00D53F11" w:rsidSect="000A493A"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BD3D0" w14:textId="77777777" w:rsidR="005E345B" w:rsidRDefault="005E345B">
      <w:r>
        <w:separator/>
      </w:r>
    </w:p>
  </w:endnote>
  <w:endnote w:type="continuationSeparator" w:id="0">
    <w:p w14:paraId="6377A849" w14:textId="77777777" w:rsidR="005E345B" w:rsidRDefault="005E345B">
      <w:r>
        <w:continuationSeparator/>
      </w:r>
    </w:p>
  </w:endnote>
  <w:endnote w:id="1">
    <w:p w14:paraId="654290E9" w14:textId="77777777" w:rsidR="00D05221" w:rsidRDefault="00D05221">
      <w:pPr>
        <w:pStyle w:val="EndnoteText"/>
      </w:pPr>
      <w:r>
        <w:rPr>
          <w:rStyle w:val="EndnoteReference"/>
        </w:rPr>
        <w:endnoteRef/>
      </w:r>
      <w:r>
        <w:t xml:space="preserve"> See “</w:t>
      </w:r>
      <w:r w:rsidR="0034638D">
        <w:t>SOP: Definitions (HRP-001)</w:t>
      </w:r>
      <w:r>
        <w:t xml:space="preserve">” for a definition of when an IRB member or consultant has a </w:t>
      </w:r>
      <w:r w:rsidRPr="003B7A32">
        <w:rPr>
          <w:u w:val="double"/>
        </w:rPr>
        <w:t>Conflicting Interest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3121" w14:textId="77777777" w:rsidR="00A41C85" w:rsidRDefault="00A4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BAA13" w14:textId="683492AD" w:rsidR="00F0728D" w:rsidRDefault="00F0728D">
    <w:pPr>
      <w:pStyle w:val="Footer"/>
    </w:pPr>
    <w:r>
      <w:tab/>
    </w:r>
    <w:r w:rsidR="00E4701D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1EE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21EE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A41C85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82B30" w14:textId="77777777" w:rsidR="00A41C85" w:rsidRDefault="00A41C8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4124" w14:textId="77777777" w:rsidR="00D05221" w:rsidRDefault="00D05221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SAVEDATE  \@ "MMMM d, yyyy"  \* MERGEFORMAT </w:instrText>
    </w:r>
    <w:r>
      <w:rPr>
        <w:rStyle w:val="PageNumber"/>
      </w:rPr>
      <w:fldChar w:fldCharType="separate"/>
    </w:r>
    <w:r w:rsidR="00A41C85">
      <w:rPr>
        <w:rStyle w:val="PageNumber"/>
        <w:noProof/>
      </w:rPr>
      <w:t>April 14, 2016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306C" w14:textId="77777777" w:rsidR="005E345B" w:rsidRDefault="005E345B">
      <w:r>
        <w:separator/>
      </w:r>
    </w:p>
  </w:footnote>
  <w:footnote w:type="continuationSeparator" w:id="0">
    <w:p w14:paraId="4299DDC4" w14:textId="77777777" w:rsidR="005E345B" w:rsidRDefault="005E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8326" w14:textId="77777777" w:rsidR="00A41C85" w:rsidRDefault="00A41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19A2A" w14:textId="77777777" w:rsidR="00A41C85" w:rsidRDefault="00A41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AC7D" w14:textId="77777777" w:rsidR="00A41C85" w:rsidRDefault="00A41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631FA2"/>
    <w:multiLevelType w:val="hybridMultilevel"/>
    <w:tmpl w:val="94C48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48422D0B-D7D7-4E66-B697-27EDDE843C28}"/>
    <w:docVar w:name="dgnword-eventsink" w:val="41119568"/>
  </w:docVars>
  <w:rsids>
    <w:rsidRoot w:val="00A61B2D"/>
    <w:rsid w:val="000170B3"/>
    <w:rsid w:val="00031A96"/>
    <w:rsid w:val="00052546"/>
    <w:rsid w:val="000710AA"/>
    <w:rsid w:val="00072454"/>
    <w:rsid w:val="00087D2E"/>
    <w:rsid w:val="00094711"/>
    <w:rsid w:val="000A493A"/>
    <w:rsid w:val="000A6584"/>
    <w:rsid w:val="000B76EE"/>
    <w:rsid w:val="000D7F3F"/>
    <w:rsid w:val="00156ADD"/>
    <w:rsid w:val="00173E51"/>
    <w:rsid w:val="00180C4D"/>
    <w:rsid w:val="001A7279"/>
    <w:rsid w:val="001A77E9"/>
    <w:rsid w:val="001B56EF"/>
    <w:rsid w:val="001D4979"/>
    <w:rsid w:val="001E67DB"/>
    <w:rsid w:val="002168BB"/>
    <w:rsid w:val="002C7C03"/>
    <w:rsid w:val="002D7E4C"/>
    <w:rsid w:val="003178F0"/>
    <w:rsid w:val="0034638D"/>
    <w:rsid w:val="003B6660"/>
    <w:rsid w:val="003D52A0"/>
    <w:rsid w:val="003E7D8B"/>
    <w:rsid w:val="003F50A8"/>
    <w:rsid w:val="0042245F"/>
    <w:rsid w:val="00440982"/>
    <w:rsid w:val="004538EA"/>
    <w:rsid w:val="00482CA2"/>
    <w:rsid w:val="00496191"/>
    <w:rsid w:val="004B5BDF"/>
    <w:rsid w:val="00501477"/>
    <w:rsid w:val="0051133C"/>
    <w:rsid w:val="00531509"/>
    <w:rsid w:val="0056124B"/>
    <w:rsid w:val="00584DF5"/>
    <w:rsid w:val="005D207A"/>
    <w:rsid w:val="005E345B"/>
    <w:rsid w:val="00601E8C"/>
    <w:rsid w:val="00607593"/>
    <w:rsid w:val="00623ADF"/>
    <w:rsid w:val="00640896"/>
    <w:rsid w:val="00644336"/>
    <w:rsid w:val="006E503E"/>
    <w:rsid w:val="00702629"/>
    <w:rsid w:val="00721CDE"/>
    <w:rsid w:val="0073028F"/>
    <w:rsid w:val="00731489"/>
    <w:rsid w:val="00791F56"/>
    <w:rsid w:val="00796AB1"/>
    <w:rsid w:val="007B55D7"/>
    <w:rsid w:val="007E2BCF"/>
    <w:rsid w:val="007E46F3"/>
    <w:rsid w:val="00857050"/>
    <w:rsid w:val="00881A1F"/>
    <w:rsid w:val="00886C10"/>
    <w:rsid w:val="00892871"/>
    <w:rsid w:val="008A0B2E"/>
    <w:rsid w:val="008B5D19"/>
    <w:rsid w:val="008C1703"/>
    <w:rsid w:val="009030EE"/>
    <w:rsid w:val="00931357"/>
    <w:rsid w:val="00954AF7"/>
    <w:rsid w:val="00962664"/>
    <w:rsid w:val="0097579F"/>
    <w:rsid w:val="009A3C06"/>
    <w:rsid w:val="009B3153"/>
    <w:rsid w:val="009C3C84"/>
    <w:rsid w:val="009E419E"/>
    <w:rsid w:val="00A00735"/>
    <w:rsid w:val="00A11BBF"/>
    <w:rsid w:val="00A161ED"/>
    <w:rsid w:val="00A203E7"/>
    <w:rsid w:val="00A37F35"/>
    <w:rsid w:val="00A41C85"/>
    <w:rsid w:val="00A61B2D"/>
    <w:rsid w:val="00A91BC8"/>
    <w:rsid w:val="00AC3A42"/>
    <w:rsid w:val="00AF01C6"/>
    <w:rsid w:val="00B0602E"/>
    <w:rsid w:val="00B06C6D"/>
    <w:rsid w:val="00B232CE"/>
    <w:rsid w:val="00B35684"/>
    <w:rsid w:val="00B4130A"/>
    <w:rsid w:val="00B72093"/>
    <w:rsid w:val="00B757F3"/>
    <w:rsid w:val="00B76549"/>
    <w:rsid w:val="00BB1AD8"/>
    <w:rsid w:val="00BD402A"/>
    <w:rsid w:val="00BE2CA8"/>
    <w:rsid w:val="00C21EE8"/>
    <w:rsid w:val="00C25824"/>
    <w:rsid w:val="00C60211"/>
    <w:rsid w:val="00C75ABA"/>
    <w:rsid w:val="00CA19BE"/>
    <w:rsid w:val="00CC6A97"/>
    <w:rsid w:val="00CD4907"/>
    <w:rsid w:val="00CE6C62"/>
    <w:rsid w:val="00CF1B62"/>
    <w:rsid w:val="00D05221"/>
    <w:rsid w:val="00D05F99"/>
    <w:rsid w:val="00D52FAD"/>
    <w:rsid w:val="00D53F11"/>
    <w:rsid w:val="00D76A25"/>
    <w:rsid w:val="00DA030C"/>
    <w:rsid w:val="00DC5431"/>
    <w:rsid w:val="00DD63A2"/>
    <w:rsid w:val="00DF763E"/>
    <w:rsid w:val="00E14BA3"/>
    <w:rsid w:val="00E152FA"/>
    <w:rsid w:val="00E4701D"/>
    <w:rsid w:val="00E618EA"/>
    <w:rsid w:val="00E837E5"/>
    <w:rsid w:val="00EA4746"/>
    <w:rsid w:val="00EA5686"/>
    <w:rsid w:val="00ED0C70"/>
    <w:rsid w:val="00F00214"/>
    <w:rsid w:val="00F0728D"/>
    <w:rsid w:val="00F150F6"/>
    <w:rsid w:val="00F25357"/>
    <w:rsid w:val="00F42D97"/>
    <w:rsid w:val="00F846FB"/>
    <w:rsid w:val="00F84E78"/>
    <w:rsid w:val="00FB1F62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E0C0C6"/>
  <w15:docId w15:val="{C2EEF786-D9E3-4502-80E9-80CF81B8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styleId="EndnoteText">
    <w:name w:val="endnote text"/>
    <w:basedOn w:val="Normal"/>
    <w:semiHidden/>
    <w:rsid w:val="003D52A0"/>
    <w:rPr>
      <w:sz w:val="20"/>
      <w:szCs w:val="20"/>
    </w:rPr>
  </w:style>
  <w:style w:type="character" w:styleId="EndnoteReference">
    <w:name w:val="endnote reference"/>
    <w:semiHidden/>
    <w:rsid w:val="003D52A0"/>
    <w:rPr>
      <w:vertAlign w:val="superscript"/>
    </w:rPr>
  </w:style>
  <w:style w:type="paragraph" w:customStyle="1" w:styleId="ChecklistFooter">
    <w:name w:val="Checklist Footer"/>
    <w:basedOn w:val="Normal"/>
    <w:rsid w:val="00E14BA3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EA4746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F0728D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Designated Reviewer Materials</vt:lpstr>
    </vt:vector>
  </TitlesOfParts>
  <Manager>Huron Consulting Group, Inc.</Manager>
  <Company>Huron Consulting Group, Inc.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Designated Reviewer Materials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8</cp:revision>
  <cp:lastPrinted>2013-10-24T19:01:00Z</cp:lastPrinted>
  <dcterms:created xsi:type="dcterms:W3CDTF">2013-10-24T19:03:00Z</dcterms:created>
  <dcterms:modified xsi:type="dcterms:W3CDTF">2019-07-01T17:38:00Z</dcterms:modified>
  <cp:category>TEMPLATE LETTER</cp:category>
</cp:coreProperties>
</file>